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-97790</wp:posOffset>
                </wp:positionV>
                <wp:extent cx="5600700" cy="9144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418846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特困供养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,由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本人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向户籍所在地乡镇人民政府(街道办事处)提出书面申请;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本人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,经依法授权后,可由法定监护人或村(居)民委员会代户主申请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6pt;margin-top:-7.7pt;height:72pt;width:441pt;z-index:251659264;mso-width-relative:page;mso-height-relative:page;" fillcolor="#FFFFFF [3201]" filled="t" stroked="t" coordsize="21600,21600" o:gfxdata="UEsDBAoAAAAAAIdO4kAAAAAAAAAAAAAAAAAEAAAAZHJzL1BLAwQUAAAACACHTuJASnK+ctUAAAAI&#10;AQAADwAAAGRycy9kb3ducmV2LnhtbE2PzU7DMBCE70i8g7VI3KjzI7UhxKkEEhLiRptLb268TSLs&#10;dWS7TXl7lhM9rWZnNPtts706Ky4Y4uRJQb7KQCD13kw0KOj2708ViJg0GW09oYIfjLBt7+8aXRu/&#10;0BdedmkQXEKx1grGlOZaytiP6HRc+RmJvZMPTieWYZAm6IXLnZVFlq2l0xPxhVHP+DZi/707OwUf&#10;69d0wM58mrIo/dLJPpxsVOrxIc9eQCS8pv8w/OEzOrTMdPRnMlFY1gUHeVQbEGxXVcmLo4Iif96A&#10;bBt5+0D7C1BLAwQUAAAACACHTuJAgygfbGMCAADDBAAADgAAAGRycy9lMm9Eb2MueG1srVTNbhMx&#10;EL4j8Q6W73Q3IX+NsqlCqyCkilYqiLPj9WYtbI+xneyWB4A34MSFO8/V52Ds3aSl5dADOThjz5dv&#10;Zr6ZyeKs1YrshfMSTEEHJzklwnAopdkW9OOH9asZJT4wUzIFRhT0Vnh6tnz5YtHYuRhCDaoUjiCJ&#10;8fPGFrQOwc6zzPNaaOZPwAqDzgqcZgGvbpuVjjXIrlU2zPNJ1oArrQMuvMfXi85Je0b3HEKoKsnF&#10;BfCdFiZ0rE4oFrAkX0vr6TJlW1WCh6uq8iIQVVCsNKQTg6C9iWe2XLD51jFbS96nwJ6TwqOaNJMG&#10;gx6pLlhgZOfkEyotuQMPVTjhoLOukKQIVjHIH2lzUzMrUi0otbdH0f3/o+Xv99eOyLKgQ0oM09jw&#10;ux/f737+vvv1jQyjPI31c0TdWMSF9g20ODSHd4+Pseq2cjp+Yz0E/afT01k+puS2oKPBbDaa9DqL&#10;NhCO/vEkz6c5toAjYjCcTl6PEyK7Z7LOh7cCNIlGQR02MunL9pc+YFYIPUBiYA9KlmupVLq47eZc&#10;ObJn2PR1+sSE8Sd/wZQhTUFT7CcUkftIsVGMf37KgHzKIG0UqBMiWqHdtL1qGyhvUTQH3dR5y9cS&#10;eS+ZD9fM4ZihAriI4QqPSgEmA71FSQ3u67/eIx67j15KGhzbgvovO+YEJeqdwbk4HYxGcc7TZTSe&#10;DvHiHno2Dz1mp88BRRrgyluezIgP6mBWDvQn3NdVjIouZjjGLmg4mOehWybcdy5WqwTCybYsXJob&#10;yyN1FNfAahegkql1UaZOm149nO3Unn4P4/I8vCfU/X/P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Kcr5y1QAAAAgBAAAPAAAAAAAAAAEAIAAAACIAAABkcnMvZG93bnJldi54bWxQSwECFAAUAAAA&#10;CACHTuJAgygfbGMCAADD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>申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>请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申请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特困供养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,由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本人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向户籍所在地乡镇人民政府(街道办事处)提出书面申请;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本人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,经依法授权后,可由法定监护人或村(居)民委员会代户主申请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6915150</wp:posOffset>
                </wp:positionV>
                <wp:extent cx="5867400" cy="1000125"/>
                <wp:effectExtent l="5080" t="5080" r="13970" b="444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3155" y="2249170"/>
                          <a:ext cx="5867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认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县级人民政府民政部门全面审查乡镇人民政府(街道办事处)上报的申请材料、调查材料和审核意见以及家庭经济状况信息核对报告,提出确认意见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pt;margin-top:544.5pt;height:78.75pt;width:462pt;z-index:251666432;mso-width-relative:page;mso-height-relative:page;" fillcolor="#FFFFFF [3201]" filled="t" stroked="t" coordsize="21600,21600" o:gfxdata="UEsDBAoAAAAAAIdO4kAAAAAAAAAAAAAAAAAEAAAAZHJzL1BLAwQUAAAACACHTuJAa2ZW+dcAAAAL&#10;AQAADwAAAGRycy9kb3ducmV2LnhtbE2PwU7DMAyG70i8Q2QkbixpK9atNJ0EEhLixtYLt6zx2orG&#10;qZJsHW+POcHRvz/9/lzvrm4SFwxx9KQhWykQSJ23I/Ua2sPrwwZETIasmTyhhm+MsGtub2pTWb/Q&#10;B172qRdcQrEyGoaU5krK2A3oTFz5GYl3Jx+cSTyGXtpgFi53k8yVWktnRuILg5nxZcDua392Gt7W&#10;z+kTW/tui7zwSyu7cJqi1vd3mXoCkfCa/mD41Wd1aNjp6M9ko5g0lDmDHGdl+QiCgc1WlSCOHOXb&#10;QoFsavn/h+YHUEsDBBQAAAAIAIdO4kCQHMSKYwIAAMMEAAAOAAAAZHJzL2Uyb0RvYy54bWytVM1u&#10;2zAMvg/YOwi6r46dpF2COkXWIsOAYi3QDTsrshwLk0RNUmJ3D7C+wU677L7n6nOMkp3+7tDDclAo&#10;8cNH8iPp45NOK7ITzkswJc0PRpQIw6GSZlPSz59Wb95S4gMzFVNgREmvhacni9evjls7FwU0oCrh&#10;CJIYP29tSZsQ7DzLPG+EZv4ArDDorMFpFvDqNlnlWIvsWmXFaHSYteAq64AL7/H1rHfSgdG9hBDq&#10;WnJxBnyrhQk9qxOKBSzJN9J6ukjZ1rXg4aKuvQhElRQrDenEIGiv45ktjtl845htJB9SYC9J4UlN&#10;mkmDQe+ozlhgZOvkMyotuQMPdTjgoLO+kKQIVpGPnmhz1TArUi0otbd3ovv/R8s/7i4dkVVJZ5QY&#10;prHhtz9vbn/9uf39g8yiPK31c0RdWcSF7h10ODT7d4+Psequdjr+Yz0k+vN8nE+nlFyXtCgms/xo&#10;EFp0gXAETA/zUVEggCPiaDyeoI2hsnsm63x4L0CTaJTUYSOTvmx37kMP3UNiYA9KViupVLq4zfpU&#10;ObJj2PRV+g3sj2DKkLakh+PpKDE/8kXuO4q1YvzrcwbMVhlMOgrUCxGt0K27QbU1VNcomoN+6rzl&#10;K4m858yHS+ZwzHAIcRHDBR61AkwGBouSBtz3f71HPHYfvZS0OLYl9d+2zAlK1AeDczHLJ5M45+ky&#10;mR4VeHEPPeuHHrPVp4Ai5bjylicz4oPam7UD/QX3dRmjoosZjrFLGvbmaeiXCfedi+UygXCyLQvn&#10;5srySB1bYmC5DVDL1LooU6/NoB7Odmr+sIdxeR7eE+r+27P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tmVvnXAAAACwEAAA8AAAAAAAAAAQAgAAAAIgAAAGRycy9kb3ducmV2LnhtbFBLAQIUABQA&#10;AAAIAIdO4kCQHMSKYwIAAMM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>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>认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县级人民政府民政部门全面审查乡镇人民政府(街道办事处)上报的申请材料、调查材料和审核意见以及家庭经济状况信息核对报告,提出确认意见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6079490</wp:posOffset>
                </wp:positionV>
                <wp:extent cx="638175" cy="762000"/>
                <wp:effectExtent l="15240" t="6350" r="32385" b="1270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6.35pt;margin-top:478.7pt;height:60pt;width:50.25pt;z-index:251667456;v-text-anchor:middle;mso-width-relative:page;mso-height-relative:page;" fillcolor="#5B9BD5 [3204]" filled="t" stroked="t" coordsize="21600,21600" o:gfxdata="UEsDBAoAAAAAAIdO4kAAAAAAAAAAAAAAAAAEAAAAZHJzL1BLAwQUAAAACACHTuJAjMPOrdkAAAAM&#10;AQAADwAAAGRycy9kb3ducmV2LnhtbE2PQU7DMBBF90jcwRokNqi1ExpSQpwKISHWTTmAG0+c0NiO&#10;YrcJnJ5hRZcz8/Tn/XK32IFdcAq9dxKStQCGrvG6d0bC5+F9tQUWonJaDd6hhG8MsKtub0pVaD+7&#10;PV7qaBiFuFAoCV2MY8F5aDq0Kqz9iI5urZ+sijROhutJzRRuB54K8cSt6h196NSIbx02p/psJcRD&#10;m5ilfRhfjZ/32idfH6f6R8r7u0S8AIu4xH8Y/vRJHSpyOvqz04ENEjZZmhMq4TnLN8CIyLLHFNiR&#10;UJHTilclvy5R/QJQSwMEFAAAAAgAh07iQGPXK86LAgAAHgUAAA4AAABkcnMvZTJvRG9jLnhtbK1U&#10;zW4TMRC+I/EOlu90k5A0bdSkShMVIVW0UkGcHa83a8l/2E425RV4Da5w4sADgXgNPns3/eXQA5fd&#10;Gc/4G3+fZ3xyutOKbIUP0pop7R/0KBGG21Ka9ZR+eH/+6oiSEJkpmbJGTOmNCPR09vLFSeMmYmBr&#10;q0rhCUBMmDRuSusY3aQoAq+FZuHAOmEQrKzXLML166L0rAG6VsWg1zssGutL5y0XIWB12QZph+if&#10;A2irSnKxtHyjhYktqheKRVAKtXSBzvJpq0rweFlVQUSiphRMY/6iCOxV+hazEzZZe+ZqybsjsOcc&#10;4REnzaRB0VuoJYuMbLx8AqUl9zbYKh5wq4uWSFYELPq9R9pc18yJzAVSB3crevh/sPzd9soTWaIT&#10;IIlhGjf+6+eXP9+//f76g2ANAjUuTJB37a585wWYie2u8jr9wYPssqg3t6KKXSQci4evj/rjESUc&#10;ofEhOiBjFnebnQ/xjbCaJGNKS9uYufe2yXqy7UWIqIr8fV4qGKyS5blUKjt+vVooT7YMlzw6Oz5b&#10;jtKxseVBmjKkAc3BGCcgnKF1K7QMTO1AP5g1JUytMRM8+lz7we5wv8iwP+4fL9qkmpWiKw1ue3Jd&#10;+tNTJBZLFup2Sy7RNqGWEXOlpJ7SowS0R1IGIOkKWtGTtbLlDW7N27adg+PnErAXLMQr5tG/IIgJ&#10;j5f4VMqCte0sSmrrP/9rPeWjrRClpME8QJFPG+YFJeqtQcMd94dDwMbsDEfjARx/P7K6HzEbvbC4&#10;jT7eEsezmfKj2puVt/ojHoJ5qooQMxy1W+07ZxHbOcVTwsV8ntMwNI7FC3PteAJPt2/sfBNtJXOX&#10;3KnTiYaxyXfQjXiay/t+zrp71m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zDzq3ZAAAADAEA&#10;AA8AAAAAAAAAAQAgAAAAIgAAAGRycy9kb3ducmV2LnhtbFBLAQIUABQAAAAIAIdO4kBj1yvOiwIA&#10;AB4FAAAOAAAAAAAAAAEAIAAAACgBAABkcnMvZTJvRG9jLnhtbFBLBQYAAAAABgAGAFkBAAAlBgAA&#10;AAA=&#10;" adj="1255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5080000</wp:posOffset>
                </wp:positionV>
                <wp:extent cx="1828800" cy="1828800"/>
                <wp:effectExtent l="4445" t="4445" r="14605" b="1460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审 核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乡镇人民政府(街道办事处)根据申请人家庭经济状况调查结果对申请人家庭是否符合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特困供养人员标准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提出审核意见,并按规定对审核结果等进行公示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pt;margin-top:400pt;height:144pt;width:144pt;mso-wrap-distance-bottom:0pt;mso-wrap-distance-left:9pt;mso-wrap-distance-right:9pt;mso-wrap-distance-top:0pt;mso-wrap-style:none;z-index:251665408;mso-width-relative:page;mso-height-relative:page;" fillcolor="#FFFFFF [3201]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SoKNiVICAAC2BAAADgAAAGRycy9lMm9Eb2MueG1srVTNbhMxEL4j8Q6W&#10;73STkJYQdVOFVEFIFa1UEGfH681a+E+2k93yAPAGnLhw57n6HHz2Jukfhx7Yg3fGM/vNzDcze3rW&#10;aUW2wgdpTUmHRwNKhOG2kmZd0s+flq8mlITITMWUNaKkNyLQs9nLF6etm4qRbayqhCcAMWHaupI2&#10;MbppUQTeCM3CkXXCwFhbr1mE6tdF5VkLdK2K0WBwUrTWV85bLkLA7XlvpDtE/xxAW9eSi3PLN1qY&#10;2KN6oVhESaGRLtBZzrauBY+XdR1EJKqkqDTmE0Egr9JZzE7ZdO2ZayTfpcCek8KjmjSTBkEPUOcs&#10;MrLx8gmUltzbYOt4xK0u+kIyI6hiOHjEzXXDnMi1gOrgDqSH/wfLP26vPJFVSdF2wzQafvvzx+2v&#10;P7e/v5NJoqd1YQqvawe/2L2zHYZmfx9wmaruaq/TG/UQ2EHuzYFc0UXC00eT0WQygInDtleAX9x9&#10;7nyI74XVJAkl9eheJpVtL0LsXfcuKVqwSlZLqVRW/Hq1UJ5sGTq9zE/KEugP3JQhbUlPXh8PMvID&#10;W8I+QKwU41+fIgBPGcAmVvrqkxS7VbejamWrGzDlbT9qwfGlBO4FC/GKecwWGMD2xUsctbJIxu4k&#10;Shrrv/3rPvmj5bBS0mJWS2qwmpSoDwaj8HY4HgM0ZmV8/GYExd+3rO5bzEYvLCgaYssdz2Lyj2ov&#10;1t7qL1jReYoJEzMckUsa9+Ii9vuDFediPs9OGGbH4oW5djxB54a4+SbapcyNSyT1zOy4wzjn5uxW&#10;L+3LfT173f1uZ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ypHvc8AAAAFAQAADwAAAAAAAAAB&#10;ACAAAAAiAAAAZHJzL2Rvd25yZXYueG1sUEsBAhQAFAAAAAgAh07iQEqCjYlSAgAAtgQAAA4AAAAA&#10;AAAAAQAgAAAAH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>审 核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乡镇人民政府(街道办事处)根据申请人家庭经济状况调查结果对申请人家庭是否符合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特困供养人员标准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提出审核意见,并按规定对审核结果等进行公示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4107815</wp:posOffset>
                </wp:positionV>
                <wp:extent cx="638175" cy="762000"/>
                <wp:effectExtent l="15240" t="6350" r="32385" b="1270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1pt;margin-top:323.45pt;height:60pt;width:50.25pt;z-index:251664384;v-text-anchor:middle;mso-width-relative:page;mso-height-relative:page;" fillcolor="#5B9BD5 [3204]" filled="t" stroked="t" coordsize="21600,21600" o:gfxdata="UEsDBAoAAAAAAIdO4kAAAAAAAAAAAAAAAAAEAAAAZHJzL1BLAwQUAAAACACHTuJA0dM5WdgAAAAM&#10;AQAADwAAAGRycy9kb3ducmV2LnhtbE2Py07DMBBF90j8gzVIbBC1kxYahTgVQkKsm/IBbjx5tPE4&#10;it0m8PUMK1jOzNGdc4vd4gZxxSn0njQkKwUCqfa2p1bD5+H9MQMRoiFrBk+o4QsD7Mrbm8Lk1s+0&#10;x2sVW8EhFHKjoYtxzKUMdYfOhJUfkfjW+MmZyOPUSjuZmcPdIFOlnqUzPfGHzoz41mF9ri5OQzw0&#10;Sbs0D+Nr6+e99cnp41x9a31/l6gXEBGX+AfDrz6rQ8lOR38hG8SgYaPWKaMasizdgGDiSa23II6M&#10;KsUrWRbyf4nyB1BLAwQUAAAACACHTuJADGi7w4wCAAAcBQAADgAAAGRycy9lMm9Eb2MueG1srVTB&#10;btswDL0P2D8Iuq+Os6RugzpFmqDDgGIt0A07K7IcC5BETVLidL+w39h1O+2wD9qw3xglO2na7tDD&#10;LjYpUiTfI6mz861WZCOcl2BKmh8NKBGGQyXNqqQf3l++OqHEB2YqpsCIkt4JT8+nL1+ctXYihtCA&#10;qoQjGMT4SWtL2oRgJ1nmeSM080dghUFjDU6zgKpbZZVjLUbXKhsOBsdZC66yDrjwHk8XnZH2Ed1z&#10;AkJdSy4WwNdamNBFdUKxgJB8I62n01RtXQseruvai0BUSRFpSF9MgvIyfrPpGZusHLON5H0J7Dkl&#10;PMKkmTSYdB9qwQIjayefhNKSO/BQhyMOOuuAJEYQRT54xM1tw6xIWJBqb/ek+/8Xlr/b3Dgiq5IW&#10;lBimseG/fn758/3b768/SBHpaa2foNetvXG95lGMWLe10/GPKMg2UXq3p1RsA+F4ePz6JC/GlHA0&#10;FcfY/0R5dn/ZOh/eCNAkCiWtoDUz56BNbLLNlQ+YFf13fjGhByWrS6lUUtxqOVeObBi2eHxxerEY&#10;x7LxygM3ZUiL4z4ssALCGQ5ujQODorYI3psVJUytcCN4cCn3g9v+MMkoL/LTeefUsEr0qRHbDlzv&#10;/rSKiGLBfNNdSSm6EdQy4FYpqUt6EgPtIimDQWILOtKjtITqDnvmoBtmb/mlxLBXzIcb5nB6ESDu&#10;d7jGT60AUUMvUdKA+/yv8+iPQ4VWSlrcBmTk05o5QYl6a3DcTvPRKK5PUkbjYoiKO7QsDy1mreeA&#10;3cjxJbE8idE/qJ1YO9Af8RmYxaxoYoZj7o77XpmHbkvxIeFiNktuuDKWhStza3kMHrtvYLYOUMs0&#10;Jffs9KTh0qQe9Aset/JQT173j9r0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HTOVnYAAAADAEA&#10;AA8AAAAAAAAAAQAgAAAAIgAAAGRycy9kb3ducmV2LnhtbFBLAQIUABQAAAAIAIdO4kAMaLvDjAIA&#10;ABwFAAAOAAAAAAAAAAEAIAAAACcBAABkcnMvZTJvRG9jLnhtbFBLBQYAAAAABgAGAFkBAAAlBgAA&#10;AAA=&#10;" adj="1255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3068320</wp:posOffset>
                </wp:positionV>
                <wp:extent cx="5562600" cy="923925"/>
                <wp:effectExtent l="4445" t="4445" r="1460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6955" y="8576310"/>
                          <a:ext cx="55626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家庭经济状况调查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乡镇人民政府(街道办事处)通过信息核对、实地调查等方式对申请人家庭收入、家庭财产等经济状况进行调查核实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35pt;margin-top:241.6pt;height:72.75pt;width:438pt;z-index:251663360;mso-width-relative:page;mso-height-relative:page;" fillcolor="#FFFFFF [3201]" filled="t" stroked="t" coordsize="21600,21600" o:gfxdata="UEsDBAoAAAAAAIdO4kAAAAAAAAAAAAAAAAAEAAAAZHJzL1BLAwQUAAAACACHTuJA6deLWtYAAAAJ&#10;AQAADwAAAGRycy9kb3ducmV2LnhtbE2PQU/DMAyF70j8h8hI3FiyduqqUncSSEiIG6OX3bLGayua&#10;pEqydfx7vBPcbL+n5+/Vu6udxIVCHL1DWK8UCHKdN6PrEdqvt6cSREzaGT15Rwg/FGHX3N/VujJ+&#10;cZ902adecIiLlUYYUporKWM3kNVx5WdyrJ18sDrxGnppgl443E4yU6qQVo+OPwx6pteBuu/92SK8&#10;Fy/pQK35MHmW+6WVXThNEfHxYa2eQSS6pj8z3PAZHRpmOvqzM1FMCJuMjQhFvtmCYL0sFV+OCNvb&#10;IJta/m/Q/AJQSwMEFAAAAAgAh07iQEerhS9kAgAAwwQAAA4AAABkcnMvZTJvRG9jLnhtbK1UzW7b&#10;MAy+D9g7CLqvdpLabYI4RdYiw4BiLdANOyuyHBuTRE1SYncPsL3BTrvsvufqc4ySnfRvhx6Wg0KJ&#10;Hz6SH0nPzzolyU5Y14Au6OgopURoDmWjNwX99HH15pQS55kumQQtCnorHD1bvH41b81MjKEGWQpL&#10;kES7WWsKWntvZknieC0Uc0dghEZnBVYxj1e7SUrLWmRXMhmnaZ60YEtjgQvn8PWid9KB0b6EEKqq&#10;4eIC+FYJ7XtWKyTzWJKrG+PoImZbVYL7q6pywhNZUKzUxxODoL0OZ7KYs9nGMlM3fEiBvSSFJzUp&#10;1mgMeqC6YJ6RrW2eUamGW3BQ+SMOKukLiYpgFaP0iTY3NTMi1oJSO3MQ3f0/Wv5hd21JUxY0p0Qz&#10;hQ2/+/nj7tefu9/fSR7kaY2bIerGIM53b6HDodm/O3wMVXeVVeEf6yHBn07yaZZRclvQ0+wkn4wG&#10;oUXnCUdAluXjPMUecERMx5PpOAuUyT2Tsc6/E6BIMApqsZFRX7a7dL6H7iEhsAPZlKtGynixm/W5&#10;tGTHsOmr+BvYH8GkJi2WPcnSyPzIF7gPFGvJ+JfnDJit1Jh0EKgXIli+W3eDamsob1E0C/3UOcNX&#10;DfJeMuevmcUxQwFwEf0VHpUETAYGi5Ia7Ld/vQc8dh+9lLQ4tgV1X7fMCkrke41zMR0dH4c5j5fj&#10;7GSMF/vQs37o0Vt1DijSCFfe8GgGvJd7s7KgPuO+LkNUdDHNMXZB/d489/0y4b5zsVxGEE62Yf5S&#10;3xgeqENLNCy3Hqomti7I1GszqIezHZs/7GFYnof3iLr/9i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nXi1rWAAAACQEAAA8AAAAAAAAAAQAgAAAAIgAAAGRycy9kb3ducmV2LnhtbFBLAQIUABQA&#10;AAAIAIdO4kBHq4UvZAIAAMM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>家庭经济状况调查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乡镇人民政府(街道办事处)通过信息核对、实地调查等方式对申请人家庭收入、家庭财产等经济状况进行调查核实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2202815</wp:posOffset>
                </wp:positionV>
                <wp:extent cx="638175" cy="762000"/>
                <wp:effectExtent l="15240" t="6350" r="32385" b="127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9.6pt;margin-top:173.45pt;height:60pt;width:50.25pt;z-index:251662336;v-text-anchor:middle;mso-width-relative:page;mso-height-relative:page;" fillcolor="#5B9BD5 [3204]" filled="t" stroked="t" coordsize="21600,21600" o:gfxdata="UEsDBAoAAAAAAIdO4kAAAAAAAAAAAAAAAAAEAAAAZHJzL1BLAwQUAAAACACHTuJAY3N+EtgAAAAL&#10;AQAADwAAAGRycy9kb3ducmV2LnhtbE2PwU7DMAyG70i8Q2QkLoil3Uahpe6EkBDndTxA1rhpWZNU&#10;TbYWnh5zgqPtT7+/v9wtdhAXmkLvHUK6SkCQa7zunUH4OLzdP4EIUTmtBu8I4YsC7Krrq1IV2s9u&#10;T5c6GsEhLhQKoYtxLKQMTUdWhZUfyfGt9ZNVkcfJSD2pmcPtINdJkkmrescfOjXSa0fNqT5bhHho&#10;U7O0d+OL8fNe+/Tz/VR/I97epMkziEhL/IPhV5/VoWKnoz87HcSAsMkfHhlF2OabHAQT2zxbgzgi&#10;ZClvZFXK/x2qH1BLAwQUAAAACACHTuJAshSjiYsCAAAcBQAADgAAAGRycy9lMm9Eb2MueG1srVTN&#10;bhMxEL4j8Q6W73SzIWnaqJsqJCpCqmilgjg7XjtryX+MnWzKK/AaXOHEgQcC8RqMvZs2LRx64LI7&#10;9oy/8ffNjM/Od0aTrYCgnK1oeTSgRFjuamXXFX3/7uLFCSUhMlsz7ayo6K0I9Hz2/NlZ66di6Bqn&#10;awEEQWyYtr6iTYx+WhSBN8KwcOS8sOiUDgyLuIR1UQNrEd3oYjgYHBetg9qD4yIE3F12TtojwlMA&#10;nZSKi6XjGyNs7FBBaBaRUmiUD3SWbyul4PFKyiAi0RVFpjF/MQnaq/QtZmdsugbmG8X7K7CnXOER&#10;J8OUxaR3UEsWGdmA+gvKKA4uOBmPuDNFRyQrgizKwSNtbhrmReaCUgd/J3r4f7D87fYaiKorOqbE&#10;MoMF//nj8+9vX399+U7GSZ7WhylG3fhr6FcBzcR1J8GkP7Iguyzp7Z2kYhcJx83jlyflBKE5uibH&#10;WP8seXF/2EOIr4UzJBkVrV1r5wCuzWqy7WWImBXj93EpYXBa1RdK67yA9WqhgWwZlnj86vTVMl8b&#10;jzwI05a02O7DCd6AcIaNK7Fh0DQeyQe7poTpNU4Ej5BzPzgdDpOMykl5uuiCGlaLPjVy25Prw/PF&#10;H+AkFksWmu5IdnUtaFTEqdLKVPQkAe2RtEWQVIJO9GStXH2LNQPXNXPw/EIh7CUL8ZoBdi8SxPmO&#10;V/iR2iFr11uUNA4+/Ws/xWNToZeSFqcBFfm4YSAo0W8stttpORql8cmL0XgyxAUcelaHHrsxC4fV&#10;KPEl8TybKT7qvSnBmQ/4DMxTVnQxyzF3p32/WMRuSvEh4WI+z2E4Mp7FS3vjeQJP1bduvolOqtwl&#10;9+r0ouHQ5Br0A56m8nCdo+4ftd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Y3N+EtgAAAALAQAA&#10;DwAAAAAAAAABACAAAAAiAAAAZHJzL2Rvd25yZXYueG1sUEsBAhQAFAAAAAgAh07iQLIUo4mLAgAA&#10;HAUAAA4AAAAAAAAAAQAgAAAAJwEAAGRycy9lMm9Eb2MueG1sUEsFBgAAAAAGAAYAWQEAACQGAAAA&#10;AA==&#10;" adj="1255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335915</wp:posOffset>
                </wp:positionV>
                <wp:extent cx="638175" cy="762000"/>
                <wp:effectExtent l="15240" t="6350" r="32385" b="127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7730" y="5262880"/>
                          <a:ext cx="63817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1pt;margin-top:26.45pt;height:60pt;width:50.25pt;z-index:251660288;v-text-anchor:middle;mso-width-relative:page;mso-height-relative:page;" fillcolor="#5B9BD5 [3204]" filled="t" stroked="t" coordsize="21600,21600" o:gfxdata="UEsDBAoAAAAAAIdO4kAAAAAAAAAAAAAAAAAEAAAAZHJzL1BLAwQUAAAACACHTuJAQQBhO9cAAAAL&#10;AQAADwAAAGRycy9kb3ducmV2LnhtbE2PwU7DMAyG70i8Q+RJXBBLO9BauqYTQkKc1/EAWeOmZY1T&#10;NdlaeHrMCY729+v353K/uEFccQq9JwXpOgGB1HjTk1XwcXx7yEGEqMnowRMq+MIA++r2ptSF8TMd&#10;8FpHK7iEQqEVdDGOhZSh6dDpsPYjErPWT05HHicrzaRnLneD3CTJVjrdE1/o9IivHTbn+uIUxGOb&#10;2qW9H1+snw/Gp5/v5/pbqbtVmuxARFziXxh+9VkdKnY6+QuZIAYFj/k24yiDPHsGwYmnPNuAODFK&#10;eCOrUv7/ofoBUEsDBBQAAAAIAIdO4kBI0usVmAIAACgFAAAOAAAAZHJzL2Uyb0RvYy54bWytVEtu&#10;2zAQ3RfoHQjuG1nyR44ROXBtpCgQNAHSomuaIi0C/JWkLadX6DW6bVdd9EAteo0OKTlxki6y6Eaa&#10;0Yze8L2Z4dn5Xkm0Y84LoyucnwwwYpqaWuhNhT+8v3g1xcgHomsijWYVvmUen89fvjhr7YwVpjGy&#10;Zg4BiPaz1la4CcHOsszThiniT4xlGoLcOEUCuG6T1Y60gK5kVgwGk6w1rrbOUOY9fF11QdwjuucA&#10;Gs4FZStDt4rp0KE6JkkASr4R1uN5Oi3njIYrzj0LSFYYmIb0hCJgr+Mzm5+R2cYR2wjaH4E85wiP&#10;OCkiNBS9g1qRQNDWiSdQSlBnvOHhhBqVdUSSIsAiHzzS5qYhliUuILW3d6L7/wdL3+2uHRJ1hYcY&#10;aaKg4b9+fvnz/dvvrz/QMMrTWj+DrBt77XrPgxm57rlT8Q0s0B4ARkVZDkHY2wqPi0kxnfbysn1A&#10;FBImw2lejjGikFBOYBZSPLsHss6HN8woFI0K16bVC+dMm5Qlu0sf4ASQf8iLxb2Ror4QUibHbdZL&#10;6dCOQLvHr09fr8aRAvzyIE1q1MLoFyWcAFECQ8xheMBUFoTweoMRkRvYDhpcqv3gb39cZJSX+emy&#10;S2pIzfrSwO1Ark9/eorIYkV80/2SSnTjqESADZNCVXgagQ5IUgNIbEfXgGitTX0L/XOmG2xv6YUA&#10;2EviwzVxMMlAEHY9XMGDSwOsTW9h1Bj3+V/fYz4MGEQxamEzQJFPW+IYRvKthtE7zUcjgA3JGY3L&#10;Ahx3HFkfR/RWLQ10I4dbxdJkxvwgDyZ3Rn2EK2ERq0KIaAq1O+17Zxm6jYVLhbLFIqXB+lgSLvWN&#10;pRE8dl+bxTYYLtKU3KvTiwYLlHrQL3vc0GM/Zd1fcP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QQBhO9cAAAALAQAADwAAAAAAAAABACAAAAAiAAAAZHJzL2Rvd25yZXYueG1sUEsBAhQAFAAAAAgA&#10;h07iQEjS6xWYAgAAKAUAAA4AAAAAAAAAAQAgAAAAJgEAAGRycy9lMm9Eb2MueG1sUEsFBgAAAAAG&#10;AAYAWQEAADAGAAAAAA==&#10;" adj="1255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1210310</wp:posOffset>
                </wp:positionV>
                <wp:extent cx="5581015" cy="914400"/>
                <wp:effectExtent l="4445" t="4445" r="1524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8380" y="6327775"/>
                          <a:ext cx="55810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FF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受 理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乡镇人民政府(街道办事处)对申请人或者其代理人提交的材料进行当场审查,材料齐备的,予以受理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85pt;margin-top:95.3pt;height:72pt;width:439.45pt;z-index:251661312;mso-width-relative:page;mso-height-relative:page;" fillcolor="#FFFFFF [3201]" filled="t" stroked="t" coordsize="21600,21600" o:gfxdata="UEsDBAoAAAAAAIdO4kAAAAAAAAAAAAAAAAAEAAAAZHJzL1BLAwQUAAAACACHTuJAgWrl3NYAAAAJ&#10;AQAADwAAAGRycy9kb3ducmV2LnhtbE2PwU7DMAyG70i8Q+RJ3Fi6lYaqNJ0EEhLixuiFW9Z4bbXE&#10;qZpsHW+POcHN1vfr9+d6d/VOXHCOYyANm3UGAqkLdqReQ/v5el+CiMmQNS4QavjGCLvm9qY2lQ0L&#10;feBln3rBJRQro2FIaaqkjN2A3sR1mJCYHcPsTeJ17qWdzcLl3sltlinpzUh8YTATvgzYnfZnr+FN&#10;PacvbO27zbd5WFrZzUcXtb5bbbInEAmv6S8Mv/qsDg07HcKZbBROQ/HIQQ15USgQzMvygYcDg0Ip&#10;kE0t/3/Q/ABQSwMEFAAAAAgAh07iQFqhwjNlAgAAxAQAAA4AAABkcnMvZTJvRG9jLnhtbK1UwW4T&#10;MRC9I/EPlu90d9OkCVE3VWgVhFTRSgVxdrzerIXtMbaT3fIB8AecuHDnu/IdjL1JGxoOPZCDM/a8&#10;vJl5M5Pzi04rshHOSzAlLU5ySoThUEmzKunHD4tXE0p8YKZiCowo6b3w9GL28sV5a6diAA2oSjiC&#10;JMZPW1vSJgQ7zTLPG6GZPwErDDprcJoFvLpVVjnWIrtW2SDPz7IWXGUdcOE9vl71TrpjdM8hhLqW&#10;XFwBX2thQs/qhGIBS/KNtJ7OUrZ1LXi4qWsvAlElxUpDOjEI2st4ZrNzNl05ZhvJdymw56TwpCbN&#10;pMGgD1RXLDCydvKISkvuwEMdTjjorC8kKYJVFPkTbe4aZkWqBaX29kF0//9o+fvNrSOyKumQEsM0&#10;Nnz74/v25+/tr29kGOVprZ8i6s4iLnRvoMOh2b97fIxVd7XT8RvrIdGf55PTCUp8X9Kz08F4PB71&#10;QosuEI6A0WhS5MWIEo6IYjA+Ox2lVmSPVNb58FaAJtEoqcNOJoHZ5toHTAuhe0iM7EHJaiGVShe3&#10;Wl4qRzYMu75Inxgff/IXTBnSxgQx9hFF5H6gWCrGPx8zIJ8ySBsV6pWIVuiW3U62JVT3qJqDfuy8&#10;5QuJvNfMh1vmcM5QItzEcINHrQCTgZ1FSQPu67/eIx7bj15KWpzbkvova+YEJeqdwcF4XQyHcdDT&#10;ZTgaD/DiDj3LQ49Z60tAkQrcecuTGfFB7c3agf6ECzuPUdHFDMfYJQ178zL024QLz8V8nkA42paF&#10;a3NneaSO4hqYrwPUMrUuytRrs1MPhzu1Z7eIcXsO7wn1+Ocz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BauXc1gAAAAkBAAAPAAAAAAAAAAEAIAAAACIAAABkcnMvZG93bnJldi54bWxQSwECFAAU&#10;AAAACACHTuJAWqHCM2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FF"/>
                          <w:kern w:val="0"/>
                          <w:sz w:val="44"/>
                          <w:szCs w:val="44"/>
                          <w:lang w:val="en-US" w:eastAsia="zh-CN" w:bidi="ar"/>
                        </w:rPr>
                        <w:t>受 理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乡镇人民政府(街道办事处)对申请人或者其代理人提交的材料进行当场审查,材料齐备的,予以受理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17" w:right="1021" w:bottom="1474" w:left="1531" w:header="851" w:footer="1134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FC187F"/>
    <w:rsid w:val="28F07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2021-12-05T14:53:47Z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9861C5FF16724E9E8C3414E2CCB0849E</vt:lpwstr>
  </property>
</Properties>
</file>